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Моя работа - моё вдохновение!</w:t>
      </w:r>
    </w:p>
    <w:p>
      <w:pPr>
        <w:pStyle w:val="NormalWeb"/>
        <w:shd w:val="clear" w:color="auto" w:fill="FFFFFF"/>
        <w:spacing w:lineRule="atLeast" w:line="360" w:beforeAutospacing="0" w:before="0" w:afterAutospacing="0" w:after="315"/>
        <w:ind w:firstLine="567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> </w:t>
      </w:r>
      <w:r>
        <w:rPr>
          <w:color w:val="000000"/>
          <w:sz w:val="28"/>
          <w:szCs w:val="28"/>
          <w:shd w:fill="FFFFFF" w:val="clear"/>
        </w:rPr>
        <w:t xml:space="preserve">У каждого из нас наверняка есть вдохновляющие примеры людей, на которых хочется равняться. Книги, которые дают толчок и служат мотивацией, и другие вещи, которые не дают утонуть в житейских проблемах, а заставляют двигаться вперед. Для меня – это в первую очередь люди, общение. </w:t>
      </w:r>
    </w:p>
    <w:p>
      <w:pPr>
        <w:pStyle w:val="NormalWeb"/>
        <w:shd w:val="clear" w:color="auto" w:fill="FFFFFF"/>
        <w:spacing w:lineRule="atLeast" w:line="360" w:beforeAutospacing="0" w:before="0" w:afterAutospacing="0" w:after="315"/>
        <w:ind w:firstLine="567"/>
        <w:rPr/>
      </w:pPr>
      <w:r>
        <w:rPr>
          <w:color w:val="000000"/>
          <w:sz w:val="28"/>
          <w:szCs w:val="28"/>
          <w:shd w:fill="FFFFFF" w:val="clear"/>
        </w:rPr>
        <w:t xml:space="preserve">В моей работе без общения никуда! Для меня это огромный плюс. </w:t>
      </w:r>
      <w:r>
        <w:rPr>
          <w:color w:val="000000"/>
          <w:sz w:val="28"/>
          <w:szCs w:val="28"/>
          <w:shd w:fill="FFFFFF" w:val="clear"/>
        </w:rPr>
        <w:t>Многие из моего окружения</w:t>
      </w:r>
      <w:r>
        <w:rPr>
          <w:color w:val="000000"/>
          <w:sz w:val="28"/>
          <w:szCs w:val="28"/>
          <w:shd w:fill="FFFFFF" w:val="clear"/>
        </w:rPr>
        <w:t xml:space="preserve"> уже добились значительных успехов, занимаются любимым делом и получают хороший доход. А есть, те, которые ещё только на пути к этому. Да и просто позитивные люди всегда меня привлекали. </w:t>
      </w:r>
    </w:p>
    <w:p>
      <w:pPr>
        <w:pStyle w:val="NormalWeb"/>
        <w:shd w:val="clear" w:color="auto" w:fill="FFFFFF"/>
        <w:spacing w:lineRule="atLeast" w:line="360" w:beforeAutospacing="0" w:before="0" w:afterAutospacing="0" w:after="315"/>
        <w:ind w:firstLine="567"/>
        <w:rPr/>
      </w:pPr>
      <w:r>
        <w:rPr>
          <w:color w:val="000000"/>
          <w:sz w:val="28"/>
          <w:szCs w:val="28"/>
        </w:rPr>
        <w:t xml:space="preserve">Есть люди, которые только говорят, а есть те, которые делают. Я отношусь ко вторым. Делай свое дело спокойно и уверенно. </w:t>
      </w:r>
      <w:r>
        <w:rPr>
          <w:color w:val="000000"/>
          <w:sz w:val="28"/>
          <w:szCs w:val="28"/>
        </w:rPr>
        <w:t>Бери пример с опытных специалистов, учись на чужих ошибках, советуйся, изучай дополнительную информацию, будь в курсе всех нововведений. Соблюдай все эти правила</w:t>
      </w:r>
      <w:r>
        <w:rPr>
          <w:color w:val="000000"/>
          <w:sz w:val="28"/>
          <w:szCs w:val="28"/>
        </w:rPr>
        <w:t xml:space="preserve"> и успех не заставит себя долго ждать. </w:t>
      </w:r>
    </w:p>
    <w:p>
      <w:pPr>
        <w:pStyle w:val="NormalWeb"/>
        <w:shd w:val="clear" w:color="auto" w:fill="FFFFFF"/>
        <w:spacing w:lineRule="atLeast" w:line="360" w:beforeAutospacing="0" w:before="0" w:afterAutospacing="0" w:after="315"/>
        <w:ind w:firstLine="567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 xml:space="preserve">С другой стороны, я всегда увлечена тем, что я делаю. Нельзя достичь настоящего успеха, если ты не уверен на сто процентов, что делаешь нужное и правильное дело. Что это – именно то, чем ты должен заниматься на данном жизненном этапе. </w:t>
      </w:r>
    </w:p>
    <w:p>
      <w:pPr>
        <w:pStyle w:val="NormalWeb"/>
        <w:shd w:val="clear" w:color="auto" w:fill="FFFFFF"/>
        <w:spacing w:lineRule="atLeast" w:line="360" w:beforeAutospacing="0" w:before="0" w:afterAutospacing="0" w:after="315"/>
        <w:ind w:firstLine="567"/>
        <w:rPr/>
      </w:pPr>
      <w:r>
        <w:rPr>
          <w:color w:val="000000"/>
          <w:sz w:val="28"/>
          <w:szCs w:val="28"/>
        </w:rPr>
        <w:t xml:space="preserve">Осознание того, что я сделала правильный выбор приходит после благодарностей заявителей. Значит я полезна, нужна, мои старания не напрасны. Это мотивирует на дальнейшее развитие, заряжает энергией, дают новые силы и </w:t>
      </w:r>
      <w:r>
        <w:rPr>
          <w:color w:val="000000"/>
          <w:sz w:val="28"/>
          <w:szCs w:val="28"/>
        </w:rPr>
        <w:t xml:space="preserve">положительные </w:t>
      </w:r>
      <w:r>
        <w:rPr>
          <w:color w:val="000000"/>
          <w:sz w:val="28"/>
          <w:szCs w:val="28"/>
        </w:rPr>
        <w:t xml:space="preserve">эмоции. </w:t>
      </w:r>
    </w:p>
    <w:p>
      <w:pPr>
        <w:pStyle w:val="NormalWeb"/>
        <w:shd w:val="clear" w:color="auto" w:fill="FFFFFF"/>
        <w:spacing w:lineRule="atLeast" w:line="360" w:beforeAutospacing="0" w:before="0" w:afterAutospacing="0" w:after="315"/>
        <w:ind w:firstLine="567"/>
        <w:rPr/>
      </w:pPr>
      <w:r>
        <w:rPr>
          <w:color w:val="000000"/>
          <w:sz w:val="28"/>
          <w:szCs w:val="28"/>
        </w:rPr>
        <w:t xml:space="preserve">Большую часть своего времени мы проводим на работе, поэтому она должна доставлять удовольствие. 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умею </w:t>
      </w:r>
      <w:bookmarkStart w:id="0" w:name="_GoBack2"/>
      <w:bookmarkEnd w:id="0"/>
      <w:r>
        <w:rPr>
          <w:color w:val="000000"/>
          <w:sz w:val="28"/>
          <w:szCs w:val="28"/>
        </w:rPr>
        <w:t xml:space="preserve">убеждать </w:t>
      </w:r>
      <w:r>
        <w:rPr>
          <w:color w:val="000000"/>
          <w:sz w:val="28"/>
          <w:szCs w:val="28"/>
        </w:rPr>
        <w:t>и отстаивать свою точку зрения</w:t>
      </w:r>
      <w:r>
        <w:rPr>
          <w:color w:val="000000"/>
          <w:sz w:val="28"/>
          <w:szCs w:val="28"/>
        </w:rPr>
        <w:t xml:space="preserve">. Я люблю общаться с людьми, люблю знакомиться, </w:t>
      </w:r>
      <w:r>
        <w:rPr>
          <w:color w:val="000000"/>
          <w:sz w:val="28"/>
          <w:szCs w:val="28"/>
        </w:rPr>
        <w:t xml:space="preserve">помогать словом и делом, создавать людям хорошее настроение. </w:t>
      </w:r>
    </w:p>
    <w:p>
      <w:pPr>
        <w:pStyle w:val="NormalWeb"/>
        <w:shd w:val="clear" w:color="auto" w:fill="FFFFFF"/>
        <w:spacing w:lineRule="atLeast" w:line="360" w:beforeAutospacing="0" w:before="0" w:afterAutospacing="0" w:after="315"/>
        <w:ind w:firstLine="567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 xml:space="preserve">Всё моё окружение – это моя семья, </w:t>
      </w:r>
      <w:r>
        <w:rPr>
          <w:color w:val="000000"/>
          <w:sz w:val="28"/>
          <w:szCs w:val="28"/>
        </w:rPr>
        <w:t xml:space="preserve">друзья </w:t>
      </w:r>
      <w:r>
        <w:rPr>
          <w:color w:val="000000"/>
          <w:sz w:val="28"/>
          <w:szCs w:val="28"/>
        </w:rPr>
        <w:t>и моя работа – это, то, что меня вдохновляет!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767f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d468a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Application>LibreOffice/5.0.1.2$Windows_x86 LibreOffice_project/81898c9f5c0d43f3473ba111d7b351050be20261</Application>
  <Paragraphs>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2018-09-16T08:36:00Z</dcterms:created>
  <dc:creator>Катюша</dc:creator>
  <dc:language>ru-RU</dc:language>
  <dcterms:modified xsi:type="dcterms:W3CDTF">2018-09-17T10:30:25Z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